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280" w:rsidRPr="00896280" w:rsidRDefault="00896280" w:rsidP="00896280">
      <w:pPr>
        <w:shd w:val="clear" w:color="auto" w:fill="F6F6F6"/>
        <w:spacing w:after="0" w:line="240" w:lineRule="auto"/>
        <w:jc w:val="center"/>
        <w:outlineLvl w:val="1"/>
        <w:rPr>
          <w:rFonts w:ascii="Georgia" w:eastAsia="Times New Roman" w:hAnsi="Georgia" w:cs="Times New Roman"/>
          <w:b/>
          <w:bCs/>
          <w:color w:val="7D7D7D"/>
          <w:sz w:val="36"/>
          <w:szCs w:val="36"/>
          <w:lang w:eastAsia="ru-RU"/>
        </w:rPr>
      </w:pPr>
      <w:r w:rsidRPr="00896280">
        <w:rPr>
          <w:rFonts w:ascii="Georgia" w:eastAsia="Times New Roman" w:hAnsi="Georgia" w:cs="Times New Roman"/>
          <w:b/>
          <w:bCs/>
          <w:color w:val="7D7D7D"/>
          <w:sz w:val="36"/>
          <w:szCs w:val="36"/>
          <w:lang w:eastAsia="ru-RU"/>
        </w:rPr>
        <w:t xml:space="preserve">Регистрация в Портале государственных услуг Российской Федерации  (далее – портал </w:t>
      </w:r>
      <w:proofErr w:type="spellStart"/>
      <w:r w:rsidRPr="00896280">
        <w:rPr>
          <w:rFonts w:ascii="Georgia" w:eastAsia="Times New Roman" w:hAnsi="Georgia" w:cs="Times New Roman"/>
          <w:b/>
          <w:bCs/>
          <w:color w:val="7D7D7D"/>
          <w:sz w:val="36"/>
          <w:szCs w:val="36"/>
          <w:lang w:eastAsia="ru-RU"/>
        </w:rPr>
        <w:t>Госуслуг</w:t>
      </w:r>
      <w:proofErr w:type="spellEnd"/>
      <w:r w:rsidRPr="00896280">
        <w:rPr>
          <w:rFonts w:ascii="Georgia" w:eastAsia="Times New Roman" w:hAnsi="Georgia" w:cs="Times New Roman"/>
          <w:b/>
          <w:bCs/>
          <w:color w:val="7D7D7D"/>
          <w:sz w:val="36"/>
          <w:szCs w:val="36"/>
          <w:lang w:eastAsia="ru-RU"/>
        </w:rPr>
        <w:t>) в системе Единой системы идентификац</w:t>
      </w:r>
      <w:proofErr w:type="gramStart"/>
      <w:r w:rsidRPr="00896280">
        <w:rPr>
          <w:rFonts w:ascii="Georgia" w:eastAsia="Times New Roman" w:hAnsi="Georgia" w:cs="Times New Roman"/>
          <w:b/>
          <w:bCs/>
          <w:color w:val="7D7D7D"/>
          <w:sz w:val="36"/>
          <w:szCs w:val="36"/>
          <w:lang w:eastAsia="ru-RU"/>
        </w:rPr>
        <w:t>ии и ау</w:t>
      </w:r>
      <w:proofErr w:type="gramEnd"/>
      <w:r w:rsidRPr="00896280">
        <w:rPr>
          <w:rFonts w:ascii="Georgia" w:eastAsia="Times New Roman" w:hAnsi="Georgia" w:cs="Times New Roman"/>
          <w:b/>
          <w:bCs/>
          <w:color w:val="7D7D7D"/>
          <w:sz w:val="36"/>
          <w:szCs w:val="36"/>
          <w:lang w:eastAsia="ru-RU"/>
        </w:rPr>
        <w:t>тентификации (далее – ЕСИА).</w:t>
      </w:r>
    </w:p>
    <w:p w:rsidR="00896280" w:rsidRPr="00896280" w:rsidRDefault="00896280" w:rsidP="00896280">
      <w:pPr>
        <w:shd w:val="clear" w:color="auto" w:fill="F6F6F6"/>
        <w:spacing w:before="150" w:after="150" w:line="240" w:lineRule="auto"/>
        <w:jc w:val="both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 </w:t>
      </w:r>
    </w:p>
    <w:p w:rsidR="00896280" w:rsidRPr="00896280" w:rsidRDefault="00896280" w:rsidP="00896280">
      <w:pPr>
        <w:shd w:val="clear" w:color="auto" w:fill="F6F6F6"/>
        <w:spacing w:after="0" w:line="240" w:lineRule="auto"/>
        <w:jc w:val="both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 xml:space="preserve">Для регистрации на портале </w:t>
      </w:r>
      <w:proofErr w:type="spellStart"/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Госуслуг</w:t>
      </w:r>
      <w:proofErr w:type="spellEnd"/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 xml:space="preserve"> понадобится.</w:t>
      </w:r>
    </w:p>
    <w:p w:rsidR="00896280" w:rsidRPr="00896280" w:rsidRDefault="00896280" w:rsidP="00896280">
      <w:pPr>
        <w:numPr>
          <w:ilvl w:val="0"/>
          <w:numId w:val="1"/>
        </w:numPr>
        <w:shd w:val="clear" w:color="auto" w:fill="F6F6F6"/>
        <w:spacing w:after="0" w:line="240" w:lineRule="auto"/>
        <w:ind w:left="225"/>
        <w:jc w:val="both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паспорт;</w:t>
      </w:r>
    </w:p>
    <w:p w:rsidR="00896280" w:rsidRPr="00896280" w:rsidRDefault="00896280" w:rsidP="00896280">
      <w:pPr>
        <w:numPr>
          <w:ilvl w:val="0"/>
          <w:numId w:val="1"/>
        </w:numPr>
        <w:shd w:val="clear" w:color="auto" w:fill="F6F6F6"/>
        <w:spacing w:after="0" w:line="240" w:lineRule="auto"/>
        <w:ind w:left="225"/>
        <w:jc w:val="both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страховое свидетельство обязательного пенсионного страхования (СНИЛС);</w:t>
      </w:r>
    </w:p>
    <w:p w:rsidR="00896280" w:rsidRPr="00896280" w:rsidRDefault="00896280" w:rsidP="00896280">
      <w:pPr>
        <w:numPr>
          <w:ilvl w:val="0"/>
          <w:numId w:val="1"/>
        </w:numPr>
        <w:shd w:val="clear" w:color="auto" w:fill="F6F6F6"/>
        <w:spacing w:after="0" w:line="240" w:lineRule="auto"/>
        <w:ind w:left="225"/>
        <w:jc w:val="both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мобильный телефон или электронная почта.</w:t>
      </w:r>
    </w:p>
    <w:p w:rsidR="00896280" w:rsidRPr="00896280" w:rsidRDefault="00896280" w:rsidP="00896280">
      <w:pPr>
        <w:shd w:val="clear" w:color="auto" w:fill="F6F6F6"/>
        <w:spacing w:before="150" w:after="150" w:line="240" w:lineRule="auto"/>
        <w:jc w:val="center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noProof/>
          <w:color w:val="7D7D7D"/>
          <w:sz w:val="20"/>
          <w:szCs w:val="20"/>
          <w:lang w:eastAsia="ru-RU"/>
        </w:rPr>
        <w:drawing>
          <wp:inline distT="0" distB="0" distL="0" distR="0" wp14:anchorId="257EE114" wp14:editId="0F8D7FA1">
            <wp:extent cx="1905000" cy="1485900"/>
            <wp:effectExtent l="0" t="0" r="0" b="0"/>
            <wp:docPr id="1" name="Рисунок 1" descr="http://www.sngb.ru/userfiles/Image/news/2012/04/pasportsv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ngb.ru/userfiles/Image/news/2012/04/pasportsvi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280" w:rsidRPr="00896280" w:rsidRDefault="00896280" w:rsidP="00896280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 </w:t>
      </w:r>
    </w:p>
    <w:p w:rsidR="00896280" w:rsidRPr="00896280" w:rsidRDefault="00896280" w:rsidP="00896280">
      <w:pPr>
        <w:shd w:val="clear" w:color="auto" w:fill="F6F6F6"/>
        <w:spacing w:after="0" w:line="240" w:lineRule="auto"/>
        <w:jc w:val="both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 xml:space="preserve">Для работы с Порталом </w:t>
      </w:r>
      <w:proofErr w:type="spellStart"/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Госуслуг</w:t>
      </w:r>
      <w:proofErr w:type="spellEnd"/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 xml:space="preserve"> нужно перейти по адресу </w:t>
      </w:r>
      <w:hyperlink r:id="rId7" w:history="1">
        <w:r w:rsidRPr="00896280">
          <w:rPr>
            <w:rFonts w:ascii="Georgia" w:eastAsia="Times New Roman" w:hAnsi="Georgia" w:cs="Times New Roman"/>
            <w:color w:val="7D7D7D"/>
            <w:sz w:val="20"/>
            <w:szCs w:val="20"/>
            <w:u w:val="single"/>
            <w:lang w:eastAsia="ru-RU"/>
          </w:rPr>
          <w:t>http://www.gosuslugi.ru</w:t>
        </w:r>
      </w:hyperlink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.</w:t>
      </w:r>
    </w:p>
    <w:p w:rsidR="00896280" w:rsidRPr="00896280" w:rsidRDefault="00896280" w:rsidP="00896280">
      <w:pPr>
        <w:shd w:val="clear" w:color="auto" w:fill="F6F6F6"/>
        <w:spacing w:after="0" w:line="240" w:lineRule="auto"/>
        <w:jc w:val="both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Для того, что бы пройти процедуру регистрации необходимо нажать на кнопку «</w:t>
      </w:r>
      <w:hyperlink r:id="rId8" w:history="1">
        <w:r w:rsidRPr="00896280">
          <w:rPr>
            <w:rFonts w:ascii="Georgia" w:eastAsia="Times New Roman" w:hAnsi="Georgia" w:cs="Times New Roman"/>
            <w:color w:val="7D7D7D"/>
            <w:sz w:val="20"/>
            <w:szCs w:val="20"/>
            <w:u w:val="single"/>
            <w:lang w:eastAsia="ru-RU"/>
          </w:rPr>
          <w:t>РЕГИСТРАЦИЯ</w:t>
        </w:r>
      </w:hyperlink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».</w:t>
      </w:r>
    </w:p>
    <w:p w:rsidR="00896280" w:rsidRPr="00896280" w:rsidRDefault="00896280" w:rsidP="00896280">
      <w:pPr>
        <w:shd w:val="clear" w:color="auto" w:fill="F6F6F6"/>
        <w:spacing w:before="150" w:after="150" w:line="240" w:lineRule="auto"/>
        <w:jc w:val="center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noProof/>
          <w:color w:val="7D7D7D"/>
          <w:sz w:val="20"/>
          <w:szCs w:val="20"/>
          <w:lang w:eastAsia="ru-RU"/>
        </w:rPr>
        <w:drawing>
          <wp:inline distT="0" distB="0" distL="0" distR="0" wp14:anchorId="472F5812" wp14:editId="7E52728B">
            <wp:extent cx="3867150" cy="1743075"/>
            <wp:effectExtent l="0" t="0" r="0" b="9525"/>
            <wp:docPr id="2" name="Рисунок 2" descr="http://social.lenobl.ru/Files/image/lichkab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ocial.lenobl.ru/Files/image/lichkab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280" w:rsidRPr="00896280" w:rsidRDefault="00896280" w:rsidP="00896280">
      <w:pPr>
        <w:shd w:val="clear" w:color="auto" w:fill="F6F6F6"/>
        <w:spacing w:after="0" w:line="240" w:lineRule="auto"/>
        <w:jc w:val="both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После этого Вам будет предложено пройти процедуру предварительной регистрации, которая включает в себя заполнение простой формы и подтверждение своего номера телефона или электронной почты</w:t>
      </w:r>
    </w:p>
    <w:p w:rsidR="00896280" w:rsidRPr="00896280" w:rsidRDefault="00896280" w:rsidP="00896280">
      <w:pPr>
        <w:shd w:val="clear" w:color="auto" w:fill="F6F6F6"/>
        <w:spacing w:before="150" w:after="150" w:line="240" w:lineRule="auto"/>
        <w:jc w:val="center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noProof/>
          <w:color w:val="7D7D7D"/>
          <w:sz w:val="20"/>
          <w:szCs w:val="20"/>
          <w:lang w:eastAsia="ru-RU"/>
        </w:rPr>
        <w:drawing>
          <wp:inline distT="0" distB="0" distL="0" distR="0" wp14:anchorId="5C36093C" wp14:editId="200D2F12">
            <wp:extent cx="4305300" cy="2590800"/>
            <wp:effectExtent l="0" t="0" r="0" b="0"/>
            <wp:docPr id="3" name="Рисунок 3" descr="http://social.lenobl.ru/Files/image/re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ocial.lenobl.ru/Files/image/reg_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280" w:rsidRPr="00896280" w:rsidRDefault="00896280" w:rsidP="00896280">
      <w:pPr>
        <w:shd w:val="clear" w:color="auto" w:fill="F6F6F6"/>
        <w:spacing w:after="0" w:line="240" w:lineRule="auto"/>
        <w:jc w:val="both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На данном этапе Вам необходимо заполнить всего 3 поля: фамилия, имя, номер мобильного телефона.</w:t>
      </w:r>
    </w:p>
    <w:p w:rsidR="00896280" w:rsidRPr="00896280" w:rsidRDefault="00896280" w:rsidP="00896280">
      <w:pPr>
        <w:shd w:val="clear" w:color="auto" w:fill="F6F6F6"/>
        <w:spacing w:after="0" w:line="240" w:lineRule="auto"/>
        <w:jc w:val="both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Если мобильного телефона у Вас нет, то Вам необходимо нажать на ссылку «У меня нет мобильного телефона» и ввести свой адрес электронной почты.</w:t>
      </w:r>
    </w:p>
    <w:p w:rsidR="00896280" w:rsidRPr="00896280" w:rsidRDefault="00896280" w:rsidP="00896280">
      <w:pPr>
        <w:shd w:val="clear" w:color="auto" w:fill="F6F6F6"/>
        <w:spacing w:after="0" w:line="240" w:lineRule="auto"/>
        <w:jc w:val="both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lastRenderedPageBreak/>
        <w:t>Если форма заполнена корректно, жмем кнопку «Зарегистрироваться», после чего следует этап подтверждения номера мобильного телефона.</w:t>
      </w:r>
    </w:p>
    <w:p w:rsidR="00896280" w:rsidRPr="00896280" w:rsidRDefault="00896280" w:rsidP="00896280">
      <w:pPr>
        <w:shd w:val="clear" w:color="auto" w:fill="F6F6F6"/>
        <w:spacing w:before="150" w:after="150" w:line="240" w:lineRule="auto"/>
        <w:jc w:val="center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bookmarkStart w:id="0" w:name="_GoBack"/>
      <w:r w:rsidRPr="00896280">
        <w:rPr>
          <w:rFonts w:ascii="Georgia" w:eastAsia="Times New Roman" w:hAnsi="Georgia" w:cs="Times New Roman"/>
          <w:noProof/>
          <w:color w:val="7D7D7D"/>
          <w:sz w:val="20"/>
          <w:szCs w:val="20"/>
          <w:lang w:eastAsia="ru-RU"/>
        </w:rPr>
        <w:drawing>
          <wp:inline distT="0" distB="0" distL="0" distR="0" wp14:anchorId="169576E5" wp14:editId="7EFEEA28">
            <wp:extent cx="4467225" cy="2809875"/>
            <wp:effectExtent l="0" t="0" r="9525" b="9525"/>
            <wp:docPr id="4" name="Рисунок 4" descr="http://social.lenobl.ru/Files/image/podtver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ocial.lenobl.ru/Files/image/podtver_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96280" w:rsidRPr="00896280" w:rsidRDefault="00896280" w:rsidP="00896280">
      <w:pPr>
        <w:shd w:val="clear" w:color="auto" w:fill="F6F6F6"/>
        <w:spacing w:after="0" w:line="240" w:lineRule="auto"/>
        <w:jc w:val="both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В поле «Код подтверждения» введите комбинацию из цифр, высланных Вам в виде SMS-сообщения на мобильный телефон, указанный при регистрации. Нажимаем кнопку «Подтвердить».</w:t>
      </w:r>
    </w:p>
    <w:p w:rsidR="00896280" w:rsidRPr="00896280" w:rsidRDefault="00896280" w:rsidP="00896280">
      <w:pPr>
        <w:shd w:val="clear" w:color="auto" w:fill="F6F6F6"/>
        <w:spacing w:after="0" w:line="240" w:lineRule="auto"/>
        <w:jc w:val="both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Если код указан корректно и система подтвердила Ваш номер телефона, то на следующем этапе Вам будет необходимо придумать пароль и задать его через специальную форму, введя два раза. Будьте внимательны, данный пароль будет использоваться для входа в Ваш личный кабинет, поэтому крайне не рекомендуется использовать простые комбинации цифр или букв.</w:t>
      </w:r>
    </w:p>
    <w:p w:rsidR="00896280" w:rsidRPr="00896280" w:rsidRDefault="00896280" w:rsidP="00896280">
      <w:pPr>
        <w:shd w:val="clear" w:color="auto" w:fill="F6F6F6"/>
        <w:spacing w:before="150" w:after="150" w:line="240" w:lineRule="auto"/>
        <w:jc w:val="center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noProof/>
          <w:color w:val="7D7D7D"/>
          <w:sz w:val="20"/>
          <w:szCs w:val="20"/>
          <w:lang w:eastAsia="ru-RU"/>
        </w:rPr>
        <w:drawing>
          <wp:inline distT="0" distB="0" distL="0" distR="0" wp14:anchorId="01DF1DFD" wp14:editId="678E245C">
            <wp:extent cx="4467225" cy="2162175"/>
            <wp:effectExtent l="0" t="0" r="9525" b="9525"/>
            <wp:docPr id="5" name="Рисунок 5" descr="http://social.lenobl.ru/Files/image/zadpar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ocial.lenobl.ru/Files/image/zadpar_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280" w:rsidRPr="00896280" w:rsidRDefault="00896280" w:rsidP="00896280">
      <w:pPr>
        <w:shd w:val="clear" w:color="auto" w:fill="F6F6F6"/>
        <w:spacing w:after="0" w:line="240" w:lineRule="auto"/>
        <w:jc w:val="both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Предварительная регистрация завершена! Теперь Вам доступно ограниченное количество государственных услуг, подтверждение личности для которых не требуется. Для того</w:t>
      </w:r>
      <w:proofErr w:type="gramStart"/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,</w:t>
      </w:r>
      <w:proofErr w:type="gramEnd"/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 xml:space="preserve"> чтобы Вы смогли полноценно пользоваться всеми услугами портала, Вам нужно заполнить личную информацию и подтвердить свою личность.</w:t>
      </w:r>
    </w:p>
    <w:p w:rsidR="00896280" w:rsidRPr="00896280" w:rsidRDefault="00896280" w:rsidP="00896280">
      <w:pPr>
        <w:shd w:val="clear" w:color="auto" w:fill="F6F6F6"/>
        <w:spacing w:before="150" w:after="150" w:line="240" w:lineRule="auto"/>
        <w:jc w:val="center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noProof/>
          <w:color w:val="7D7D7D"/>
          <w:sz w:val="20"/>
          <w:szCs w:val="20"/>
          <w:lang w:eastAsia="ru-RU"/>
        </w:rPr>
        <w:drawing>
          <wp:inline distT="0" distB="0" distL="0" distR="0" wp14:anchorId="5BF0565B" wp14:editId="2E2DBFFF">
            <wp:extent cx="4467225" cy="1600200"/>
            <wp:effectExtent l="0" t="0" r="9525" b="0"/>
            <wp:docPr id="6" name="Рисунок 6" descr="http://social.lenobl.ru/Files/image/zareg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ocial.lenobl.ru/Files/image/zareg_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280" w:rsidRPr="00896280" w:rsidRDefault="00896280" w:rsidP="00896280">
      <w:pPr>
        <w:shd w:val="clear" w:color="auto" w:fill="F6F6F6"/>
        <w:spacing w:after="0" w:line="240" w:lineRule="auto"/>
        <w:jc w:val="both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 xml:space="preserve">После успешной предварительной регистрации на портале </w:t>
      </w:r>
      <w:proofErr w:type="spellStart"/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Госуслуг</w:t>
      </w:r>
      <w:proofErr w:type="spellEnd"/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 xml:space="preserve"> для ввода и подтверждения личных данных Вам необходимо войти в свою учетную запись, используя номер телефона, указанный при регистрации, и заданный Вами пароль</w:t>
      </w:r>
    </w:p>
    <w:p w:rsidR="00896280" w:rsidRPr="00896280" w:rsidRDefault="00896280" w:rsidP="00896280">
      <w:pPr>
        <w:shd w:val="clear" w:color="auto" w:fill="F6F6F6"/>
        <w:spacing w:before="150" w:after="150" w:line="240" w:lineRule="auto"/>
        <w:jc w:val="center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noProof/>
          <w:color w:val="7D7D7D"/>
          <w:sz w:val="20"/>
          <w:szCs w:val="20"/>
          <w:lang w:eastAsia="ru-RU"/>
        </w:rPr>
        <w:lastRenderedPageBreak/>
        <w:drawing>
          <wp:inline distT="0" distB="0" distL="0" distR="0" wp14:anchorId="2AECDFE2" wp14:editId="5C55A390">
            <wp:extent cx="2981325" cy="4467225"/>
            <wp:effectExtent l="0" t="0" r="9525" b="9525"/>
            <wp:docPr id="7" name="Рисунок 7" descr="http://social.lenobl.ru/Files/image/vho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ocial.lenobl.ru/Files/image/vhod_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280" w:rsidRPr="00896280" w:rsidRDefault="00896280" w:rsidP="00896280">
      <w:pPr>
        <w:shd w:val="clear" w:color="auto" w:fill="F6F6F6"/>
        <w:spacing w:after="0" w:line="240" w:lineRule="auto"/>
        <w:jc w:val="both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При входе в учетную запись Вы увидите уже указанную личную информацию, а при переходе по ссылке «Редактировать», система уведомит Вас о том, что Вам необходимо подтвердить свою учетную запись.</w:t>
      </w:r>
    </w:p>
    <w:p w:rsidR="00896280" w:rsidRPr="00896280" w:rsidRDefault="00896280" w:rsidP="00896280">
      <w:pPr>
        <w:shd w:val="clear" w:color="auto" w:fill="F6F6F6"/>
        <w:spacing w:before="150" w:after="150" w:line="240" w:lineRule="auto"/>
        <w:jc w:val="center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noProof/>
          <w:color w:val="7D7D7D"/>
          <w:sz w:val="20"/>
          <w:szCs w:val="20"/>
          <w:lang w:eastAsia="ru-RU"/>
        </w:rPr>
        <w:drawing>
          <wp:inline distT="0" distB="0" distL="0" distR="0" wp14:anchorId="79876B0A" wp14:editId="5B226953">
            <wp:extent cx="4467225" cy="895350"/>
            <wp:effectExtent l="0" t="0" r="9525" b="0"/>
            <wp:docPr id="8" name="Рисунок 8" descr="http://social.lenobl.ru/Files/image/pod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ocial.lenobl.ru/Files/image/pod1_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280">
        <w:rPr>
          <w:rFonts w:ascii="Georgia" w:eastAsia="Times New Roman" w:hAnsi="Georgia" w:cs="Times New Roman"/>
          <w:noProof/>
          <w:color w:val="7D7D7D"/>
          <w:sz w:val="20"/>
          <w:szCs w:val="20"/>
          <w:lang w:eastAsia="ru-RU"/>
        </w:rPr>
        <w:drawing>
          <wp:inline distT="0" distB="0" distL="0" distR="0" wp14:anchorId="522F7762" wp14:editId="0203C977">
            <wp:extent cx="4467225" cy="876300"/>
            <wp:effectExtent l="0" t="0" r="9525" b="0"/>
            <wp:docPr id="9" name="Рисунок 9" descr="http://social.lenobl.ru/Files/image/pod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ocial.lenobl.ru/Files/image/pod2_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280" w:rsidRPr="00896280" w:rsidRDefault="00896280" w:rsidP="00896280">
      <w:pPr>
        <w:shd w:val="clear" w:color="auto" w:fill="F6F6F6"/>
        <w:spacing w:after="0" w:line="240" w:lineRule="auto"/>
        <w:jc w:val="both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 xml:space="preserve">Процедура подтверждения личных данных так же довольно-таки проста и проходит в 3 этапа, а подтвержденная учетная запись имеет огромные преимущества. Благодаря ей Вы сможете пользоваться всеми услугами, представленными на портале </w:t>
      </w:r>
      <w:proofErr w:type="spellStart"/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Госуслуг</w:t>
      </w:r>
      <w:proofErr w:type="spellEnd"/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 xml:space="preserve"> и Региональном портале государственных и муниципальных услуг, в том числе услугами в сфере социальной защиты населения и оформление загранпаспорта.</w:t>
      </w:r>
    </w:p>
    <w:p w:rsidR="00896280" w:rsidRPr="00896280" w:rsidRDefault="00896280" w:rsidP="00896280">
      <w:pPr>
        <w:shd w:val="clear" w:color="auto" w:fill="F6F6F6"/>
        <w:spacing w:after="0" w:line="240" w:lineRule="auto"/>
        <w:jc w:val="both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Для этого как было сказано Выше, Вам понадобится паспорт и СНИЛС, а точнее его номер</w:t>
      </w:r>
    </w:p>
    <w:p w:rsidR="00896280" w:rsidRPr="00896280" w:rsidRDefault="00896280" w:rsidP="00896280">
      <w:pPr>
        <w:shd w:val="clear" w:color="auto" w:fill="F6F6F6"/>
        <w:spacing w:after="0" w:line="240" w:lineRule="auto"/>
        <w:jc w:val="center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noProof/>
          <w:color w:val="7D7D7D"/>
          <w:sz w:val="20"/>
          <w:szCs w:val="20"/>
          <w:lang w:eastAsia="ru-RU"/>
        </w:rPr>
        <w:drawing>
          <wp:inline distT="0" distB="0" distL="0" distR="0" wp14:anchorId="679BFBF8" wp14:editId="661E4CC8">
            <wp:extent cx="2857500" cy="1952625"/>
            <wp:effectExtent l="0" t="0" r="0" b="9525"/>
            <wp:docPr id="10" name="Рисунок 10" descr="Номер СНИЛС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Номер СНИЛС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280" w:rsidRPr="00896280" w:rsidRDefault="00896280" w:rsidP="00896280">
      <w:pPr>
        <w:shd w:val="clear" w:color="auto" w:fill="F6F6F6"/>
        <w:spacing w:after="0" w:line="240" w:lineRule="auto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Итак, перейдя по кнопке «Подтвердить», для Вас откроется следующая форма:</w:t>
      </w:r>
    </w:p>
    <w:p w:rsidR="00896280" w:rsidRPr="00896280" w:rsidRDefault="00896280" w:rsidP="00896280">
      <w:pPr>
        <w:shd w:val="clear" w:color="auto" w:fill="F6F6F6"/>
        <w:spacing w:before="150" w:after="150" w:line="240" w:lineRule="auto"/>
        <w:jc w:val="center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noProof/>
          <w:color w:val="7D7D7D"/>
          <w:sz w:val="20"/>
          <w:szCs w:val="20"/>
          <w:lang w:eastAsia="ru-RU"/>
        </w:rPr>
        <w:lastRenderedPageBreak/>
        <w:drawing>
          <wp:inline distT="0" distB="0" distL="0" distR="0" wp14:anchorId="0D64083A" wp14:editId="519C4B1F">
            <wp:extent cx="4467225" cy="3352800"/>
            <wp:effectExtent l="0" t="0" r="9525" b="0"/>
            <wp:docPr id="11" name="Рисунок 11" descr="http://social.lenobl.ru/Files/image/form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ocial.lenobl.ru/Files/image/forma_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280" w:rsidRPr="00896280" w:rsidRDefault="00896280" w:rsidP="00896280">
      <w:pPr>
        <w:shd w:val="clear" w:color="auto" w:fill="F6F6F6"/>
        <w:spacing w:after="0" w:line="240" w:lineRule="auto"/>
        <w:jc w:val="both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Личные данные следует заполнять внимательно и аккуратно. Всего Вам предстоит заполнить 12 полей.</w:t>
      </w:r>
    </w:p>
    <w:p w:rsidR="00896280" w:rsidRPr="00896280" w:rsidRDefault="00896280" w:rsidP="00896280">
      <w:pPr>
        <w:shd w:val="clear" w:color="auto" w:fill="F6F6F6"/>
        <w:spacing w:after="0" w:line="240" w:lineRule="auto"/>
        <w:jc w:val="both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Теперь необходимо отправить введенные данные на автоматическую проверку.</w:t>
      </w:r>
    </w:p>
    <w:p w:rsidR="00896280" w:rsidRPr="00896280" w:rsidRDefault="00896280" w:rsidP="00896280">
      <w:pPr>
        <w:shd w:val="clear" w:color="auto" w:fill="F6F6F6"/>
        <w:spacing w:after="0" w:line="240" w:lineRule="auto"/>
        <w:jc w:val="both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После заполнения формы на предыдущем этапе, указанные Вами личные данные отправляются на автоматическую проверку в Пенсионный Фонд РФ и ФМС.</w:t>
      </w:r>
    </w:p>
    <w:p w:rsidR="00896280" w:rsidRPr="00896280" w:rsidRDefault="00896280" w:rsidP="00896280">
      <w:pPr>
        <w:shd w:val="clear" w:color="auto" w:fill="F6F6F6"/>
        <w:spacing w:before="150" w:after="150" w:line="240" w:lineRule="auto"/>
        <w:jc w:val="center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noProof/>
          <w:color w:val="7D7D7D"/>
          <w:sz w:val="20"/>
          <w:szCs w:val="20"/>
          <w:lang w:eastAsia="ru-RU"/>
        </w:rPr>
        <w:drawing>
          <wp:inline distT="0" distB="0" distL="0" distR="0" wp14:anchorId="43665F1E" wp14:editId="495BE926">
            <wp:extent cx="4467225" cy="2667000"/>
            <wp:effectExtent l="0" t="0" r="9525" b="0"/>
            <wp:docPr id="12" name="Рисунок 12" descr="http://social.lenobl.ru/Files/image/proverk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ocial.lenobl.ru/Files/image/proverka_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280" w:rsidRPr="00896280" w:rsidRDefault="00896280" w:rsidP="00896280">
      <w:pPr>
        <w:shd w:val="clear" w:color="auto" w:fill="F6F6F6"/>
        <w:spacing w:after="0" w:line="240" w:lineRule="auto"/>
        <w:jc w:val="both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С результатами данной проверки Вы сможете ознакомиться через несколько минут. В особых случаях проверка может занять довольно-таки долгий период времени, но случается такое редко. После того как данная процедура успешно завершится, на Ваш мобильный телефон будет выслано SMS-уведомление с результатом проверки, а так же соответствующее состояние отобразится на сайте.</w:t>
      </w:r>
    </w:p>
    <w:p w:rsidR="00896280" w:rsidRPr="00896280" w:rsidRDefault="00896280" w:rsidP="00896280">
      <w:pPr>
        <w:shd w:val="clear" w:color="auto" w:fill="F6F6F6"/>
        <w:spacing w:after="0" w:line="240" w:lineRule="auto"/>
        <w:jc w:val="center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noProof/>
          <w:color w:val="7D7D7D"/>
          <w:sz w:val="20"/>
          <w:szCs w:val="20"/>
          <w:lang w:eastAsia="ru-RU"/>
        </w:rPr>
        <w:lastRenderedPageBreak/>
        <w:drawing>
          <wp:inline distT="0" distB="0" distL="0" distR="0" wp14:anchorId="4FC74296" wp14:editId="2A525620">
            <wp:extent cx="2857500" cy="1762125"/>
            <wp:effectExtent l="0" t="0" r="0" b="9525"/>
            <wp:docPr id="13" name="Рисунок 13" descr="Результаты проверки данных Госуслуги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езультаты проверки данных Госуслуги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280">
        <w:rPr>
          <w:rFonts w:ascii="Georgia" w:eastAsia="Times New Roman" w:hAnsi="Georgia" w:cs="Times New Roman"/>
          <w:noProof/>
          <w:color w:val="7D7D7D"/>
          <w:sz w:val="20"/>
          <w:szCs w:val="20"/>
          <w:lang w:eastAsia="ru-RU"/>
        </w:rPr>
        <w:drawing>
          <wp:inline distT="0" distB="0" distL="0" distR="0" wp14:anchorId="33BED71A" wp14:editId="3B4ED33E">
            <wp:extent cx="4467225" cy="2990850"/>
            <wp:effectExtent l="0" t="0" r="9525" b="0"/>
            <wp:docPr id="14" name="Рисунок 14" descr="http://social.lenobl.ru/Files/image/sms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ocial.lenobl.ru/Files/image/sms_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280" w:rsidRPr="00896280" w:rsidRDefault="00896280" w:rsidP="00896280">
      <w:pPr>
        <w:shd w:val="clear" w:color="auto" w:fill="F6F6F6"/>
        <w:spacing w:after="0" w:line="240" w:lineRule="auto"/>
        <w:jc w:val="both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Для того</w:t>
      </w:r>
      <w:proofErr w:type="gramStart"/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,</w:t>
      </w:r>
      <w:proofErr w:type="gramEnd"/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 xml:space="preserve"> чтобы полноценно пользоваться государственными услугами через интернет, Вам необходимо иметь подтвержденную учетную запись. Эта процедура предполагает ввод на сайте Вашего персонального кода подтверждения личности, полученного одним из доступных способов.</w:t>
      </w:r>
    </w:p>
    <w:p w:rsidR="00896280" w:rsidRPr="00896280" w:rsidRDefault="00896280" w:rsidP="00896280">
      <w:pPr>
        <w:shd w:val="clear" w:color="auto" w:fill="F6F6F6"/>
        <w:spacing w:after="0" w:line="240" w:lineRule="auto"/>
        <w:jc w:val="both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На портале существует 3 способа подтверждения личности:</w:t>
      </w:r>
    </w:p>
    <w:p w:rsidR="00896280" w:rsidRPr="00896280" w:rsidRDefault="00896280" w:rsidP="00896280">
      <w:pPr>
        <w:shd w:val="clear" w:color="auto" w:fill="F6F6F6"/>
        <w:spacing w:after="0" w:line="240" w:lineRule="auto"/>
        <w:jc w:val="both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b/>
          <w:bCs/>
          <w:color w:val="7D7D7D"/>
          <w:sz w:val="20"/>
          <w:szCs w:val="20"/>
          <w:lang w:eastAsia="ru-RU"/>
        </w:rPr>
        <w:t>Личное обращение.</w:t>
      </w:r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 Этот способ предполагает посещение специализированного центра обслуживания. Подтвердить свою личность таким способом Вы можете в любой момент и без ожидания, просто посетив любой из списка предложенных на сайте центров.</w:t>
      </w:r>
    </w:p>
    <w:p w:rsidR="00896280" w:rsidRPr="00896280" w:rsidRDefault="00896280" w:rsidP="00896280">
      <w:pPr>
        <w:shd w:val="clear" w:color="auto" w:fill="F6F6F6"/>
        <w:spacing w:before="150" w:after="150" w:line="240" w:lineRule="auto"/>
        <w:jc w:val="center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noProof/>
          <w:color w:val="7D7D7D"/>
          <w:sz w:val="20"/>
          <w:szCs w:val="20"/>
          <w:lang w:eastAsia="ru-RU"/>
        </w:rPr>
        <w:drawing>
          <wp:inline distT="0" distB="0" distL="0" distR="0" wp14:anchorId="7EBB1561" wp14:editId="6A301ADA">
            <wp:extent cx="4467225" cy="2076450"/>
            <wp:effectExtent l="0" t="0" r="9525" b="0"/>
            <wp:docPr id="15" name="Рисунок 15" descr="http://social.lenobl.ru/Files/image/spospod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ocial.lenobl.ru/Files/image/spospod_1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280" w:rsidRPr="00896280" w:rsidRDefault="00896280" w:rsidP="00896280">
      <w:pPr>
        <w:shd w:val="clear" w:color="auto" w:fill="F6F6F6"/>
        <w:spacing w:after="0" w:line="240" w:lineRule="auto"/>
        <w:jc w:val="both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b/>
          <w:bCs/>
          <w:color w:val="7D7D7D"/>
          <w:sz w:val="20"/>
          <w:szCs w:val="20"/>
          <w:lang w:eastAsia="ru-RU"/>
        </w:rPr>
        <w:t>Через Почту России.</w:t>
      </w:r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 В этом случае письмо с кодом подтверждения личности будет выслано на указанный Вами почтовый адрес. Пример такого письма и его содержимого Вы можете видеть ниже. Отметим так же, что код высылается заказным письмом, то есть в почтовый ящик Вам придет извещение на его получение в Вашем почтовом отделении, где Вам будет необходимо предъявить документ, удостоверяющий Вашу личность, и извещение. Среднее время доставки письма составляет около 2-х недель с момента отправки.</w:t>
      </w:r>
    </w:p>
    <w:p w:rsidR="00896280" w:rsidRPr="00896280" w:rsidRDefault="00896280" w:rsidP="00896280">
      <w:pPr>
        <w:shd w:val="clear" w:color="auto" w:fill="F6F6F6"/>
        <w:spacing w:before="150" w:after="150" w:line="240" w:lineRule="auto"/>
        <w:jc w:val="center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noProof/>
          <w:color w:val="7D7D7D"/>
          <w:sz w:val="20"/>
          <w:szCs w:val="20"/>
          <w:lang w:eastAsia="ru-RU"/>
        </w:rPr>
        <w:lastRenderedPageBreak/>
        <w:drawing>
          <wp:inline distT="0" distB="0" distL="0" distR="0" wp14:anchorId="11AE9787" wp14:editId="71F7BF67">
            <wp:extent cx="4467225" cy="1990725"/>
            <wp:effectExtent l="0" t="0" r="9525" b="9525"/>
            <wp:docPr id="16" name="Рисунок 16" descr="http://social.lenobl.ru/Files/image/pocht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ocial.lenobl.ru/Files/image/pochta_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280" w:rsidRPr="00896280" w:rsidRDefault="00896280" w:rsidP="00896280">
      <w:pPr>
        <w:shd w:val="clear" w:color="auto" w:fill="F6F6F6"/>
        <w:spacing w:after="0" w:line="240" w:lineRule="auto"/>
        <w:jc w:val="both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После получения кода данным способом, Вам будет необходимо ввести его в специальное поле на главной странице персональных данных своего личного кабинета, либо на странице подтверждения личности:</w:t>
      </w:r>
    </w:p>
    <w:p w:rsidR="00896280" w:rsidRPr="00896280" w:rsidRDefault="00896280" w:rsidP="00896280">
      <w:pPr>
        <w:shd w:val="clear" w:color="auto" w:fill="F6F6F6"/>
        <w:spacing w:before="150" w:after="150" w:line="240" w:lineRule="auto"/>
        <w:jc w:val="center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noProof/>
          <w:color w:val="7D7D7D"/>
          <w:sz w:val="20"/>
          <w:szCs w:val="20"/>
          <w:lang w:eastAsia="ru-RU"/>
        </w:rPr>
        <w:drawing>
          <wp:inline distT="0" distB="0" distL="0" distR="0" wp14:anchorId="3CD7A7B2" wp14:editId="38492E5B">
            <wp:extent cx="4467225" cy="1895475"/>
            <wp:effectExtent l="0" t="0" r="9525" b="9525"/>
            <wp:docPr id="17" name="Рисунок 17" descr="http://social.lenobl.ru/Files/image/perdan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ocial.lenobl.ru/Files/image/perdan_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280">
        <w:rPr>
          <w:rFonts w:ascii="Georgia" w:eastAsia="Times New Roman" w:hAnsi="Georgia" w:cs="Times New Roman"/>
          <w:noProof/>
          <w:color w:val="7D7D7D"/>
          <w:sz w:val="20"/>
          <w:szCs w:val="20"/>
          <w:lang w:eastAsia="ru-RU"/>
        </w:rPr>
        <w:drawing>
          <wp:inline distT="0" distB="0" distL="0" distR="0" wp14:anchorId="6A8438F7" wp14:editId="6D8A48C0">
            <wp:extent cx="4467225" cy="2714625"/>
            <wp:effectExtent l="0" t="0" r="9525" b="9525"/>
            <wp:docPr id="18" name="Рисунок 18" descr="http://social.lenobl.ru/Files/image/podpoch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social.lenobl.ru/Files/image/podpocht_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280" w:rsidRPr="00896280" w:rsidRDefault="00896280" w:rsidP="00896280">
      <w:pPr>
        <w:shd w:val="clear" w:color="auto" w:fill="F6F6F6"/>
        <w:spacing w:after="0" w:line="240" w:lineRule="auto"/>
        <w:jc w:val="both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Так же существует способ подтверждения личности с помощью средства электронной подписи или универсальной электронной карты.</w:t>
      </w:r>
    </w:p>
    <w:p w:rsidR="00896280" w:rsidRPr="00896280" w:rsidRDefault="00896280" w:rsidP="00896280">
      <w:pPr>
        <w:shd w:val="clear" w:color="auto" w:fill="F6F6F6"/>
        <w:spacing w:after="0" w:line="240" w:lineRule="auto"/>
        <w:jc w:val="both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Если код подтверждения личности введен и успешно проверен, то Вам станут доступны все услуги на портале, а на странице Вашего личного кабинета появится логотип подтвержденной учетной записи!</w:t>
      </w:r>
    </w:p>
    <w:p w:rsidR="00896280" w:rsidRPr="00896280" w:rsidRDefault="00896280" w:rsidP="00896280">
      <w:pPr>
        <w:shd w:val="clear" w:color="auto" w:fill="F6F6F6"/>
        <w:spacing w:after="0" w:line="240" w:lineRule="auto"/>
        <w:jc w:val="both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Поздравляем! После этого Вам будут доступны государственные услуги в сфере социальной защиты населения Ленинградской области для оказания в электронном виде через Региональный портал государственных и муниципальных услуг Ленинградской области по адресу: </w:t>
      </w:r>
      <w:hyperlink r:id="rId28" w:history="1">
        <w:r w:rsidRPr="00896280">
          <w:rPr>
            <w:rFonts w:ascii="Georgia" w:eastAsia="Times New Roman" w:hAnsi="Georgia" w:cs="Times New Roman"/>
            <w:color w:val="7D7D7D"/>
            <w:sz w:val="20"/>
            <w:szCs w:val="20"/>
            <w:u w:val="single"/>
            <w:lang w:eastAsia="ru-RU"/>
          </w:rPr>
          <w:t>http://gu.lenobl.ru/</w:t>
        </w:r>
      </w:hyperlink>
    </w:p>
    <w:p w:rsidR="00896280" w:rsidRPr="00896280" w:rsidRDefault="00896280" w:rsidP="00896280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 </w:t>
      </w:r>
    </w:p>
    <w:p w:rsidR="00896280" w:rsidRPr="00896280" w:rsidRDefault="00896280" w:rsidP="00896280">
      <w:pPr>
        <w:shd w:val="clear" w:color="auto" w:fill="F6F6F6"/>
        <w:spacing w:before="150" w:after="150" w:line="240" w:lineRule="auto"/>
        <w:jc w:val="center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noProof/>
          <w:color w:val="7D7D7D"/>
          <w:sz w:val="20"/>
          <w:szCs w:val="20"/>
          <w:lang w:eastAsia="ru-RU"/>
        </w:rPr>
        <w:lastRenderedPageBreak/>
        <w:drawing>
          <wp:inline distT="0" distB="0" distL="0" distR="0" wp14:anchorId="6A4773E0" wp14:editId="52353A15">
            <wp:extent cx="6903266" cy="3067050"/>
            <wp:effectExtent l="0" t="0" r="0" b="0"/>
            <wp:docPr id="19" name="Рисунок 19" descr="http://social.lenobl.ru/Files/image/rpgu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ocial.lenobl.ru/Files/image/rpgu_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664" cy="3069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280" w:rsidRPr="00896280" w:rsidRDefault="00896280" w:rsidP="00896280">
      <w:pPr>
        <w:shd w:val="clear" w:color="auto" w:fill="F6F6F6"/>
        <w:spacing w:after="0" w:line="240" w:lineRule="auto"/>
        <w:jc w:val="both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 xml:space="preserve">Заходим в раздел «Электронные услуги» и выбираем </w:t>
      </w:r>
      <w:proofErr w:type="gramStart"/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нужную</w:t>
      </w:r>
      <w:proofErr w:type="gramEnd"/>
      <w:r w:rsidRPr="00896280"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  <w:t>.</w:t>
      </w:r>
    </w:p>
    <w:p w:rsidR="00896280" w:rsidRPr="00896280" w:rsidRDefault="00896280" w:rsidP="00896280">
      <w:pPr>
        <w:shd w:val="clear" w:color="auto" w:fill="F6F6F6"/>
        <w:spacing w:before="150" w:after="150" w:line="240" w:lineRule="auto"/>
        <w:jc w:val="center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896280">
        <w:rPr>
          <w:rFonts w:ascii="Georgia" w:eastAsia="Times New Roman" w:hAnsi="Georgia" w:cs="Times New Roman"/>
          <w:noProof/>
          <w:color w:val="7D7D7D"/>
          <w:sz w:val="20"/>
          <w:szCs w:val="20"/>
          <w:lang w:eastAsia="ru-RU"/>
        </w:rPr>
        <w:drawing>
          <wp:inline distT="0" distB="0" distL="0" distR="0" wp14:anchorId="521413F7" wp14:editId="674EC46B">
            <wp:extent cx="6524625" cy="4914900"/>
            <wp:effectExtent l="0" t="0" r="9525" b="0"/>
            <wp:docPr id="20" name="Рисунок 20" descr="http://social.lenobl.ru/Files/image/elrpgu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social.lenobl.ru/Files/image/elrpgu_1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120" cy="492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C03" w:rsidRDefault="00831C03"/>
    <w:sectPr w:rsidR="00831C03" w:rsidSect="00896280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61C7B"/>
    <w:multiLevelType w:val="multilevel"/>
    <w:tmpl w:val="B14C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280"/>
    <w:rsid w:val="00831C03"/>
    <w:rsid w:val="0089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2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2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6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ia.gosuslugi.ru/sia-web/rf/registration/lp/Index.spr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" Type="http://schemas.microsoft.com/office/2007/relationships/stylesWithEffects" Target="stylesWithEffects.xml"/><Relationship Id="rId21" Type="http://schemas.openxmlformats.org/officeDocument/2006/relationships/hyperlink" Target="http://vsegosuslugi.ru/wp-content/uploads/2013/04/reg111.png" TargetMode="External"/><Relationship Id="rId7" Type="http://schemas.openxmlformats.org/officeDocument/2006/relationships/hyperlink" Target="http://www.gosuslugi.ru/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://vsegosuslugi.ru/wp-content/uploads/2013/04/snils.png" TargetMode="External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hyperlink" Target="http://gu.lenobl.ru/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2016-06-28T16:56:00Z</dcterms:created>
  <dcterms:modified xsi:type="dcterms:W3CDTF">2016-06-28T17:00:00Z</dcterms:modified>
</cp:coreProperties>
</file>